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DF" w:rsidRPr="00EE77DF" w:rsidRDefault="00EE77DF" w:rsidP="00EE77D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DF" w:rsidRPr="00EE77DF" w:rsidRDefault="00EE77DF" w:rsidP="00EE77DF">
      <w:pPr>
        <w:keepNext/>
        <w:jc w:val="center"/>
        <w:outlineLvl w:val="6"/>
        <w:rPr>
          <w:b/>
          <w:bCs/>
          <w:sz w:val="28"/>
          <w:szCs w:val="28"/>
        </w:rPr>
      </w:pPr>
      <w:r w:rsidRPr="00EE77DF">
        <w:rPr>
          <w:b/>
          <w:bCs/>
          <w:sz w:val="28"/>
          <w:szCs w:val="28"/>
        </w:rPr>
        <w:t>Муниципальное образование</w:t>
      </w:r>
    </w:p>
    <w:p w:rsidR="00EE77DF" w:rsidRPr="00EE77DF" w:rsidRDefault="00EE77DF" w:rsidP="00EE77DF">
      <w:pPr>
        <w:keepNext/>
        <w:jc w:val="center"/>
        <w:outlineLvl w:val="6"/>
        <w:rPr>
          <w:b/>
          <w:bCs/>
          <w:sz w:val="28"/>
          <w:szCs w:val="28"/>
        </w:rPr>
      </w:pPr>
      <w:r w:rsidRPr="00EE77DF">
        <w:rPr>
          <w:b/>
          <w:bCs/>
          <w:sz w:val="28"/>
          <w:szCs w:val="28"/>
        </w:rPr>
        <w:t>Ханты-Мансийского автономного округа – Югры</w:t>
      </w:r>
    </w:p>
    <w:p w:rsidR="00EE77DF" w:rsidRPr="00EE77DF" w:rsidRDefault="00EE77DF" w:rsidP="00EE77DF">
      <w:pPr>
        <w:keepNext/>
        <w:jc w:val="center"/>
        <w:outlineLvl w:val="6"/>
        <w:rPr>
          <w:b/>
          <w:bCs/>
          <w:sz w:val="28"/>
          <w:szCs w:val="28"/>
        </w:rPr>
      </w:pPr>
      <w:r w:rsidRPr="00EE77DF">
        <w:rPr>
          <w:b/>
          <w:bCs/>
          <w:sz w:val="28"/>
          <w:szCs w:val="28"/>
        </w:rPr>
        <w:t>городской округ город  Ханты-Мансийск</w:t>
      </w:r>
    </w:p>
    <w:p w:rsidR="00EE77DF" w:rsidRPr="00EE77DF" w:rsidRDefault="00EE77DF" w:rsidP="00EE77DF">
      <w:pPr>
        <w:jc w:val="center"/>
        <w:rPr>
          <w:b/>
          <w:sz w:val="28"/>
          <w:szCs w:val="28"/>
        </w:rPr>
      </w:pPr>
    </w:p>
    <w:p w:rsidR="00EE77DF" w:rsidRPr="00EE77DF" w:rsidRDefault="00EE77DF" w:rsidP="00EE77DF">
      <w:pPr>
        <w:jc w:val="center"/>
        <w:rPr>
          <w:b/>
          <w:sz w:val="28"/>
          <w:szCs w:val="28"/>
        </w:rPr>
      </w:pPr>
      <w:r w:rsidRPr="00EE77DF">
        <w:rPr>
          <w:b/>
          <w:sz w:val="28"/>
          <w:szCs w:val="28"/>
        </w:rPr>
        <w:t>ДУМА  ГОРОДА  ХАНТЫ-МАНСИЙСКА</w:t>
      </w:r>
    </w:p>
    <w:p w:rsidR="00EE77DF" w:rsidRPr="00EE77DF" w:rsidRDefault="00EE77DF" w:rsidP="00EE77DF">
      <w:pPr>
        <w:jc w:val="center"/>
        <w:rPr>
          <w:b/>
          <w:sz w:val="28"/>
          <w:szCs w:val="28"/>
        </w:rPr>
      </w:pPr>
    </w:p>
    <w:p w:rsidR="00EE77DF" w:rsidRPr="00EE77DF" w:rsidRDefault="00EE77DF" w:rsidP="00EE77DF">
      <w:pPr>
        <w:jc w:val="center"/>
        <w:rPr>
          <w:b/>
          <w:bCs/>
          <w:iCs/>
          <w:sz w:val="28"/>
          <w:szCs w:val="28"/>
        </w:rPr>
      </w:pPr>
      <w:r w:rsidRPr="00EE77DF">
        <w:rPr>
          <w:b/>
          <w:bCs/>
          <w:iCs/>
          <w:sz w:val="28"/>
          <w:szCs w:val="28"/>
        </w:rPr>
        <w:t>РЕШЕНИЕ</w:t>
      </w:r>
    </w:p>
    <w:p w:rsidR="00EE77DF" w:rsidRPr="00EE77DF" w:rsidRDefault="00EE77DF" w:rsidP="00EE77DF">
      <w:pPr>
        <w:jc w:val="center"/>
        <w:rPr>
          <w:b/>
          <w:bCs/>
          <w:iCs/>
          <w:sz w:val="28"/>
          <w:szCs w:val="28"/>
        </w:rPr>
      </w:pPr>
    </w:p>
    <w:p w:rsidR="00EE77DF" w:rsidRPr="00EE77DF" w:rsidRDefault="00EE77DF" w:rsidP="00EE77DF">
      <w:pPr>
        <w:jc w:val="center"/>
        <w:rPr>
          <w:bCs/>
          <w:i/>
          <w:iCs/>
          <w:sz w:val="28"/>
          <w:szCs w:val="28"/>
        </w:rPr>
      </w:pPr>
      <w:r w:rsidRPr="00EE77DF">
        <w:rPr>
          <w:b/>
          <w:bCs/>
          <w:iCs/>
          <w:sz w:val="28"/>
          <w:szCs w:val="28"/>
        </w:rPr>
        <w:tab/>
      </w:r>
      <w:r w:rsidRPr="00EE77DF">
        <w:rPr>
          <w:b/>
          <w:bCs/>
          <w:iCs/>
          <w:sz w:val="28"/>
          <w:szCs w:val="28"/>
        </w:rPr>
        <w:tab/>
      </w:r>
      <w:r w:rsidRPr="00EE77DF">
        <w:rPr>
          <w:b/>
          <w:bCs/>
          <w:iCs/>
          <w:sz w:val="28"/>
          <w:szCs w:val="28"/>
        </w:rPr>
        <w:tab/>
      </w:r>
      <w:r w:rsidRPr="00EE77DF">
        <w:rPr>
          <w:b/>
          <w:bCs/>
          <w:iCs/>
          <w:sz w:val="28"/>
          <w:szCs w:val="28"/>
        </w:rPr>
        <w:tab/>
      </w:r>
      <w:r w:rsidRPr="00EE77DF">
        <w:rPr>
          <w:b/>
          <w:bCs/>
          <w:iCs/>
          <w:sz w:val="28"/>
          <w:szCs w:val="28"/>
        </w:rPr>
        <w:tab/>
      </w:r>
      <w:r w:rsidRPr="00EE77DF">
        <w:rPr>
          <w:b/>
          <w:bCs/>
          <w:iCs/>
          <w:sz w:val="28"/>
          <w:szCs w:val="28"/>
        </w:rPr>
        <w:tab/>
      </w:r>
      <w:r w:rsidRPr="00EE77DF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EE77DF">
        <w:rPr>
          <w:bCs/>
          <w:i/>
          <w:iCs/>
          <w:sz w:val="28"/>
          <w:szCs w:val="28"/>
        </w:rPr>
        <w:t>Принято</w:t>
      </w:r>
    </w:p>
    <w:p w:rsidR="00EE77DF" w:rsidRPr="00EE77DF" w:rsidRDefault="00EE77DF" w:rsidP="00EE77DF">
      <w:pPr>
        <w:jc w:val="center"/>
        <w:rPr>
          <w:bCs/>
          <w:i/>
          <w:iCs/>
          <w:sz w:val="28"/>
          <w:szCs w:val="28"/>
        </w:rPr>
      </w:pP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</w:r>
      <w:r w:rsidRPr="00EE77DF">
        <w:rPr>
          <w:bCs/>
          <w:i/>
          <w:iCs/>
          <w:sz w:val="28"/>
          <w:szCs w:val="28"/>
        </w:rPr>
        <w:tab/>
        <w:t>01 марта 2013 года</w:t>
      </w:r>
    </w:p>
    <w:p w:rsidR="00EE77DF" w:rsidRDefault="00EE77DF" w:rsidP="0085256A">
      <w:pPr>
        <w:rPr>
          <w:sz w:val="28"/>
          <w:szCs w:val="28"/>
        </w:rPr>
      </w:pPr>
    </w:p>
    <w:p w:rsidR="0085256A" w:rsidRPr="0085256A" w:rsidRDefault="0085256A" w:rsidP="0085256A">
      <w:pPr>
        <w:rPr>
          <w:sz w:val="28"/>
          <w:szCs w:val="28"/>
        </w:rPr>
      </w:pPr>
      <w:r w:rsidRPr="0085256A">
        <w:rPr>
          <w:sz w:val="28"/>
          <w:szCs w:val="28"/>
        </w:rPr>
        <w:t xml:space="preserve">О внесении изменений в Правила землепользования </w:t>
      </w:r>
    </w:p>
    <w:p w:rsidR="0085256A" w:rsidRPr="0085256A" w:rsidRDefault="0085256A" w:rsidP="0085256A">
      <w:pPr>
        <w:rPr>
          <w:sz w:val="28"/>
          <w:szCs w:val="28"/>
        </w:rPr>
      </w:pPr>
      <w:r w:rsidRPr="0085256A">
        <w:rPr>
          <w:sz w:val="28"/>
          <w:szCs w:val="28"/>
        </w:rPr>
        <w:t>и застройки территории города Ханты-Мансийска</w:t>
      </w:r>
    </w:p>
    <w:p w:rsidR="0085256A" w:rsidRPr="0085256A" w:rsidRDefault="0085256A" w:rsidP="0085256A">
      <w:pPr>
        <w:jc w:val="both"/>
        <w:rPr>
          <w:sz w:val="28"/>
          <w:szCs w:val="28"/>
        </w:rPr>
      </w:pPr>
    </w:p>
    <w:p w:rsidR="0085256A" w:rsidRPr="0085256A" w:rsidRDefault="0085256A" w:rsidP="008525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</w:t>
      </w:r>
      <w:r w:rsidRPr="0085256A">
        <w:rPr>
          <w:sz w:val="28"/>
          <w:szCs w:val="28"/>
        </w:rPr>
        <w:t xml:space="preserve">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года № 901, от 26 марта 2010 года </w:t>
      </w:r>
      <w:r>
        <w:rPr>
          <w:sz w:val="28"/>
          <w:szCs w:val="28"/>
        </w:rPr>
        <w:t xml:space="preserve">  </w:t>
      </w:r>
      <w:r w:rsidRPr="0085256A">
        <w:rPr>
          <w:sz w:val="28"/>
          <w:szCs w:val="28"/>
        </w:rPr>
        <w:t>№ 964, от 29 октября 2010 года № 1046, от 17 декабря 2010 года №</w:t>
      </w:r>
      <w:r w:rsidR="007C5BC0">
        <w:rPr>
          <w:sz w:val="28"/>
          <w:szCs w:val="28"/>
        </w:rPr>
        <w:t xml:space="preserve"> </w:t>
      </w:r>
      <w:r w:rsidRPr="0085256A">
        <w:rPr>
          <w:sz w:val="28"/>
          <w:szCs w:val="28"/>
        </w:rPr>
        <w:t>1085, от 24 июня 2011 года  №</w:t>
      </w:r>
      <w:r>
        <w:rPr>
          <w:sz w:val="28"/>
          <w:szCs w:val="28"/>
        </w:rPr>
        <w:t xml:space="preserve"> </w:t>
      </w:r>
      <w:r w:rsidRPr="0085256A">
        <w:rPr>
          <w:sz w:val="28"/>
          <w:szCs w:val="28"/>
        </w:rPr>
        <w:t>46, от 30</w:t>
      </w:r>
      <w:proofErr w:type="gramEnd"/>
      <w:r w:rsidRPr="0085256A">
        <w:rPr>
          <w:sz w:val="28"/>
          <w:szCs w:val="28"/>
        </w:rPr>
        <w:t xml:space="preserve"> марта 2012  года №</w:t>
      </w:r>
      <w:r>
        <w:rPr>
          <w:sz w:val="28"/>
          <w:szCs w:val="28"/>
        </w:rPr>
        <w:t xml:space="preserve"> </w:t>
      </w:r>
      <w:r w:rsidRPr="0085256A">
        <w:rPr>
          <w:sz w:val="28"/>
          <w:szCs w:val="28"/>
        </w:rPr>
        <w:t>206, от 29 июня 2012 года №</w:t>
      </w:r>
      <w:r>
        <w:rPr>
          <w:sz w:val="28"/>
          <w:szCs w:val="28"/>
        </w:rPr>
        <w:t xml:space="preserve"> </w:t>
      </w:r>
      <w:r w:rsidRPr="0085256A">
        <w:rPr>
          <w:sz w:val="28"/>
          <w:szCs w:val="28"/>
        </w:rPr>
        <w:t>242, от 20 июля 2012 года №</w:t>
      </w:r>
      <w:r>
        <w:rPr>
          <w:sz w:val="28"/>
          <w:szCs w:val="28"/>
        </w:rPr>
        <w:t xml:space="preserve"> </w:t>
      </w:r>
      <w:r w:rsidRPr="0085256A">
        <w:rPr>
          <w:sz w:val="28"/>
          <w:szCs w:val="28"/>
        </w:rPr>
        <w:t xml:space="preserve">256, от 04 февраля 2013 года № 344 – </w:t>
      </w:r>
      <w:r w:rsidRPr="0085256A">
        <w:rPr>
          <w:sz w:val="28"/>
          <w:szCs w:val="28"/>
          <w:lang w:val="en-US"/>
        </w:rPr>
        <w:t>V</w:t>
      </w:r>
      <w:r w:rsidRPr="0085256A">
        <w:rPr>
          <w:sz w:val="28"/>
          <w:szCs w:val="28"/>
        </w:rPr>
        <w:t xml:space="preserve"> РД), учитывая результ</w:t>
      </w:r>
      <w:r>
        <w:rPr>
          <w:sz w:val="28"/>
          <w:szCs w:val="28"/>
        </w:rPr>
        <w:t xml:space="preserve">аты публичных слушаний от 20 ноября </w:t>
      </w:r>
      <w:r w:rsidRPr="0085256A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8525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04 декабря </w:t>
      </w:r>
      <w:r w:rsidRPr="0085256A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85256A">
        <w:rPr>
          <w:sz w:val="28"/>
          <w:szCs w:val="28"/>
        </w:rPr>
        <w:t>, руководствуясь частью 1 статьи 69 Устава города Ханты-Мансийска,</w:t>
      </w:r>
    </w:p>
    <w:p w:rsidR="0085256A" w:rsidRPr="0085256A" w:rsidRDefault="0085256A" w:rsidP="0085256A">
      <w:pPr>
        <w:ind w:firstLine="708"/>
        <w:rPr>
          <w:sz w:val="28"/>
          <w:szCs w:val="28"/>
        </w:rPr>
      </w:pPr>
    </w:p>
    <w:p w:rsidR="0085256A" w:rsidRPr="0085256A" w:rsidRDefault="0085256A" w:rsidP="0085256A">
      <w:pPr>
        <w:jc w:val="center"/>
        <w:rPr>
          <w:sz w:val="28"/>
          <w:szCs w:val="28"/>
        </w:rPr>
      </w:pPr>
      <w:r w:rsidRPr="0085256A">
        <w:rPr>
          <w:sz w:val="28"/>
          <w:szCs w:val="28"/>
        </w:rPr>
        <w:t>Дума города Ханты-Мансийска РЕШИЛА:</w:t>
      </w:r>
    </w:p>
    <w:p w:rsidR="0085256A" w:rsidRPr="0085256A" w:rsidRDefault="0085256A" w:rsidP="0085256A">
      <w:pPr>
        <w:jc w:val="center"/>
        <w:rPr>
          <w:sz w:val="28"/>
          <w:szCs w:val="28"/>
        </w:rPr>
      </w:pPr>
    </w:p>
    <w:p w:rsidR="0085256A" w:rsidRPr="0085256A" w:rsidRDefault="0085256A" w:rsidP="00852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256A">
        <w:rPr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85256A" w:rsidRPr="0085256A" w:rsidRDefault="0085256A" w:rsidP="0085256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85256A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85256A" w:rsidRDefault="0085256A" w:rsidP="0085256A">
      <w:pPr>
        <w:rPr>
          <w:sz w:val="28"/>
          <w:szCs w:val="28"/>
        </w:rPr>
      </w:pPr>
    </w:p>
    <w:p w:rsidR="00EE77DF" w:rsidRPr="0085256A" w:rsidRDefault="00EE77DF" w:rsidP="0085256A">
      <w:pPr>
        <w:rPr>
          <w:sz w:val="28"/>
          <w:szCs w:val="28"/>
        </w:rPr>
      </w:pPr>
    </w:p>
    <w:p w:rsidR="0085256A" w:rsidRPr="0085256A" w:rsidRDefault="0085256A" w:rsidP="0085256A">
      <w:pPr>
        <w:rPr>
          <w:b/>
          <w:bCs/>
          <w:iCs/>
          <w:sz w:val="28"/>
          <w:szCs w:val="28"/>
        </w:rPr>
      </w:pPr>
      <w:r w:rsidRPr="0085256A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  <w:t xml:space="preserve">           В.А.</w:t>
      </w:r>
      <w:r>
        <w:rPr>
          <w:b/>
          <w:bCs/>
          <w:iCs/>
          <w:sz w:val="28"/>
          <w:szCs w:val="28"/>
        </w:rPr>
        <w:t xml:space="preserve"> </w:t>
      </w:r>
      <w:r w:rsidRPr="0085256A">
        <w:rPr>
          <w:b/>
          <w:bCs/>
          <w:iCs/>
          <w:sz w:val="28"/>
          <w:szCs w:val="28"/>
        </w:rPr>
        <w:t>Филипенко</w:t>
      </w:r>
    </w:p>
    <w:p w:rsidR="0085256A" w:rsidRPr="0085256A" w:rsidRDefault="0085256A" w:rsidP="0085256A">
      <w:pPr>
        <w:jc w:val="center"/>
        <w:rPr>
          <w:b/>
          <w:bCs/>
          <w:iCs/>
          <w:sz w:val="28"/>
          <w:szCs w:val="28"/>
        </w:rPr>
      </w:pPr>
    </w:p>
    <w:p w:rsidR="0085256A" w:rsidRPr="0085256A" w:rsidRDefault="0085256A" w:rsidP="0085256A">
      <w:pPr>
        <w:jc w:val="center"/>
        <w:rPr>
          <w:b/>
          <w:bCs/>
          <w:iCs/>
          <w:sz w:val="28"/>
          <w:szCs w:val="28"/>
        </w:rPr>
      </w:pPr>
    </w:p>
    <w:p w:rsidR="0085256A" w:rsidRPr="0085256A" w:rsidRDefault="0085256A" w:rsidP="0085256A">
      <w:pPr>
        <w:jc w:val="right"/>
        <w:rPr>
          <w:bCs/>
          <w:i/>
          <w:iCs/>
          <w:sz w:val="28"/>
          <w:szCs w:val="28"/>
        </w:rPr>
      </w:pP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/>
          <w:bCs/>
          <w:iCs/>
          <w:sz w:val="28"/>
          <w:szCs w:val="28"/>
        </w:rPr>
        <w:tab/>
      </w:r>
      <w:r w:rsidRPr="0085256A">
        <w:rPr>
          <w:bCs/>
          <w:i/>
          <w:iCs/>
          <w:sz w:val="28"/>
          <w:szCs w:val="28"/>
        </w:rPr>
        <w:t>Подписано</w:t>
      </w:r>
    </w:p>
    <w:p w:rsidR="0085256A" w:rsidRPr="0085256A" w:rsidRDefault="0023785F" w:rsidP="0085256A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01 марта 2013 года</w:t>
      </w:r>
    </w:p>
    <w:p w:rsidR="0085256A" w:rsidRPr="0085256A" w:rsidRDefault="0085256A" w:rsidP="0085256A">
      <w:pPr>
        <w:rPr>
          <w:bCs/>
          <w:iCs/>
          <w:sz w:val="28"/>
          <w:szCs w:val="28"/>
        </w:rPr>
      </w:pPr>
      <w:proofErr w:type="gramStart"/>
      <w:r w:rsidRPr="0085256A">
        <w:rPr>
          <w:bCs/>
          <w:iCs/>
          <w:sz w:val="28"/>
          <w:szCs w:val="28"/>
        </w:rPr>
        <w:t xml:space="preserve">Ханты – </w:t>
      </w:r>
      <w:proofErr w:type="spellStart"/>
      <w:r w:rsidRPr="0085256A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85256A" w:rsidRPr="0085256A" w:rsidRDefault="0023785F" w:rsidP="0085256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марта 2013 года</w:t>
      </w:r>
    </w:p>
    <w:p w:rsidR="0085256A" w:rsidRPr="0085256A" w:rsidRDefault="0023785F" w:rsidP="0085256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358</w:t>
      </w:r>
      <w:r w:rsidR="0085256A" w:rsidRPr="0085256A">
        <w:rPr>
          <w:bCs/>
          <w:iCs/>
          <w:sz w:val="28"/>
          <w:szCs w:val="28"/>
        </w:rPr>
        <w:t xml:space="preserve"> - </w:t>
      </w:r>
      <w:r w:rsidR="0085256A" w:rsidRPr="0085256A">
        <w:rPr>
          <w:bCs/>
          <w:iCs/>
          <w:sz w:val="28"/>
          <w:szCs w:val="28"/>
          <w:lang w:val="en-US"/>
        </w:rPr>
        <w:t>V</w:t>
      </w:r>
      <w:r w:rsidR="0085256A" w:rsidRPr="0085256A">
        <w:rPr>
          <w:bCs/>
          <w:iCs/>
        </w:rPr>
        <w:t xml:space="preserve"> </w:t>
      </w:r>
      <w:r w:rsidR="0085256A" w:rsidRPr="0085256A">
        <w:rPr>
          <w:bCs/>
          <w:iCs/>
          <w:sz w:val="28"/>
          <w:szCs w:val="28"/>
        </w:rPr>
        <w:t>РД</w:t>
      </w:r>
    </w:p>
    <w:p w:rsidR="0085256A" w:rsidRPr="0085256A" w:rsidRDefault="0085256A" w:rsidP="0085256A">
      <w:pPr>
        <w:ind w:left="360"/>
        <w:jc w:val="right"/>
        <w:rPr>
          <w:sz w:val="28"/>
          <w:szCs w:val="28"/>
        </w:rPr>
      </w:pPr>
      <w:r w:rsidRPr="0085256A">
        <w:rPr>
          <w:sz w:val="28"/>
          <w:szCs w:val="28"/>
        </w:rPr>
        <w:lastRenderedPageBreak/>
        <w:t xml:space="preserve">Приложение </w:t>
      </w:r>
    </w:p>
    <w:p w:rsidR="0085256A" w:rsidRPr="0085256A" w:rsidRDefault="0085256A" w:rsidP="0085256A">
      <w:pPr>
        <w:ind w:left="360"/>
        <w:jc w:val="right"/>
        <w:rPr>
          <w:sz w:val="28"/>
          <w:szCs w:val="28"/>
        </w:rPr>
      </w:pPr>
      <w:r w:rsidRPr="0085256A">
        <w:rPr>
          <w:sz w:val="28"/>
          <w:szCs w:val="28"/>
        </w:rPr>
        <w:t>к  Решению Думы города Ханты-Мансийска</w:t>
      </w:r>
    </w:p>
    <w:p w:rsidR="0085256A" w:rsidRPr="0085256A" w:rsidRDefault="0023785F" w:rsidP="0085256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 марта 2013 года № </w:t>
      </w:r>
      <w:r>
        <w:rPr>
          <w:bCs/>
          <w:iCs/>
          <w:sz w:val="28"/>
          <w:szCs w:val="28"/>
        </w:rPr>
        <w:t>358</w:t>
      </w:r>
      <w:r w:rsidRPr="0085256A">
        <w:rPr>
          <w:bCs/>
          <w:iCs/>
          <w:sz w:val="28"/>
          <w:szCs w:val="28"/>
        </w:rPr>
        <w:t xml:space="preserve"> - </w:t>
      </w:r>
      <w:r w:rsidRPr="0085256A">
        <w:rPr>
          <w:bCs/>
          <w:iCs/>
          <w:sz w:val="28"/>
          <w:szCs w:val="28"/>
          <w:lang w:val="en-US"/>
        </w:rPr>
        <w:t>V</w:t>
      </w:r>
      <w:r w:rsidRPr="0085256A">
        <w:rPr>
          <w:bCs/>
          <w:iCs/>
        </w:rPr>
        <w:t xml:space="preserve"> </w:t>
      </w:r>
      <w:r w:rsidRPr="0085256A">
        <w:rPr>
          <w:bCs/>
          <w:iCs/>
          <w:sz w:val="28"/>
          <w:szCs w:val="28"/>
        </w:rPr>
        <w:t>РД</w:t>
      </w:r>
      <w:bookmarkStart w:id="0" w:name="_GoBack"/>
      <w:bookmarkEnd w:id="0"/>
    </w:p>
    <w:p w:rsidR="0085256A" w:rsidRPr="0085256A" w:rsidRDefault="0085256A" w:rsidP="0085256A">
      <w:pPr>
        <w:ind w:left="360"/>
        <w:jc w:val="right"/>
        <w:rPr>
          <w:sz w:val="28"/>
          <w:szCs w:val="28"/>
        </w:rPr>
      </w:pPr>
    </w:p>
    <w:p w:rsidR="00C17B3F" w:rsidRPr="00C17B3F" w:rsidRDefault="00C17B3F" w:rsidP="00C17B3F">
      <w:pPr>
        <w:ind w:left="709"/>
        <w:jc w:val="center"/>
        <w:rPr>
          <w:b/>
          <w:sz w:val="28"/>
          <w:szCs w:val="28"/>
        </w:rPr>
      </w:pPr>
      <w:r w:rsidRPr="00C17B3F">
        <w:rPr>
          <w:b/>
          <w:sz w:val="28"/>
          <w:szCs w:val="28"/>
        </w:rPr>
        <w:t>Изменения</w:t>
      </w:r>
    </w:p>
    <w:p w:rsidR="00C17B3F" w:rsidRPr="00C17B3F" w:rsidRDefault="00C17B3F" w:rsidP="00C17B3F">
      <w:pPr>
        <w:ind w:left="709"/>
        <w:jc w:val="center"/>
        <w:rPr>
          <w:b/>
          <w:sz w:val="28"/>
          <w:szCs w:val="28"/>
        </w:rPr>
      </w:pPr>
      <w:r w:rsidRPr="00C17B3F">
        <w:rPr>
          <w:b/>
          <w:sz w:val="28"/>
          <w:szCs w:val="28"/>
        </w:rPr>
        <w:t>в Правила землепользования и застройки</w:t>
      </w:r>
    </w:p>
    <w:p w:rsidR="00C17B3F" w:rsidRPr="007741FF" w:rsidRDefault="00C17B3F" w:rsidP="00C17B3F">
      <w:pPr>
        <w:ind w:left="709"/>
        <w:jc w:val="center"/>
        <w:rPr>
          <w:sz w:val="28"/>
          <w:szCs w:val="28"/>
        </w:rPr>
      </w:pPr>
      <w:r w:rsidRPr="00C17B3F">
        <w:rPr>
          <w:b/>
          <w:sz w:val="28"/>
          <w:szCs w:val="28"/>
        </w:rPr>
        <w:t>территории города Ханты-Мансийска</w:t>
      </w:r>
    </w:p>
    <w:p w:rsidR="00C17B3F" w:rsidRPr="004E6B2A" w:rsidRDefault="00C17B3F" w:rsidP="00C17B3F">
      <w:pPr>
        <w:ind w:left="709"/>
        <w:jc w:val="center"/>
        <w:rPr>
          <w:sz w:val="20"/>
          <w:szCs w:val="20"/>
        </w:rPr>
      </w:pPr>
    </w:p>
    <w:p w:rsidR="00C17B3F" w:rsidRPr="00C17B3F" w:rsidRDefault="00C17B3F" w:rsidP="00C17B3F">
      <w:pPr>
        <w:pStyle w:val="a5"/>
        <w:numPr>
          <w:ilvl w:val="0"/>
          <w:numId w:val="2"/>
        </w:numPr>
        <w:ind w:left="0" w:firstLine="567"/>
        <w:jc w:val="both"/>
        <w:rPr>
          <w:rStyle w:val="FontStyle11"/>
          <w:i w:val="0"/>
          <w:sz w:val="28"/>
          <w:szCs w:val="28"/>
        </w:rPr>
      </w:pPr>
      <w:r w:rsidRPr="00C17B3F">
        <w:rPr>
          <w:rStyle w:val="FontStyle11"/>
          <w:i w:val="0"/>
          <w:sz w:val="28"/>
          <w:szCs w:val="28"/>
        </w:rPr>
        <w:t>Пункт 1 «ОСНОВНЫЕ ВИДЫ И ПАРАМЕТРЫ РАЗРЕШЕННОГО ИСПОЛЬЗОВАНИЯ ЗЕМЕЛЬНЫХ УЧАСТКОВ И ОБЪЕКТОВ КАПИТАЛЬНОГО СТРОИТЕЛЬСТВА» зоны малоэтажной жилой застройки (ЖЗ 104) планировочного квартала 01:05:06 планировочного микрорайона 01:05 градостроительных регламентов дополнить строкой следующего содержания:</w:t>
      </w:r>
    </w:p>
    <w:p w:rsidR="00C17B3F" w:rsidRPr="00C17B3F" w:rsidRDefault="00C17B3F" w:rsidP="00C17B3F">
      <w:pPr>
        <w:jc w:val="both"/>
        <w:rPr>
          <w:rStyle w:val="FontStyle11"/>
          <w:i w:val="0"/>
          <w:sz w:val="28"/>
          <w:szCs w:val="28"/>
        </w:rPr>
      </w:pPr>
      <w:r w:rsidRPr="00C17B3F">
        <w:rPr>
          <w:rStyle w:val="FontStyle11"/>
          <w:i w:val="0"/>
          <w:sz w:val="28"/>
          <w:szCs w:val="28"/>
        </w:rPr>
        <w:t>«</w:t>
      </w: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C17B3F" w:rsidRPr="007741FF" w:rsidTr="007D79E8">
        <w:trPr>
          <w:trHeight w:val="384"/>
        </w:trPr>
        <w:tc>
          <w:tcPr>
            <w:tcW w:w="2448" w:type="dxa"/>
            <w:vAlign w:val="center"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vAlign w:val="center"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C17B3F" w:rsidRPr="007741FF" w:rsidTr="007D79E8">
        <w:trPr>
          <w:trHeight w:val="206"/>
        </w:trPr>
        <w:tc>
          <w:tcPr>
            <w:tcW w:w="2448" w:type="dxa"/>
          </w:tcPr>
          <w:p w:rsidR="00C17B3F" w:rsidRPr="007741FF" w:rsidRDefault="00EE77DF" w:rsidP="007D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 w:rsidRPr="007741FF">
              <w:rPr>
                <w:sz w:val="20"/>
                <w:szCs w:val="20"/>
              </w:rPr>
              <w:t>эт</w:t>
            </w:r>
            <w:proofErr w:type="spellEnd"/>
            <w:r w:rsidRPr="007741FF">
              <w:rPr>
                <w:sz w:val="20"/>
                <w:szCs w:val="20"/>
              </w:rPr>
              <w:t>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741FF">
                <w:rPr>
                  <w:sz w:val="20"/>
                  <w:szCs w:val="20"/>
                </w:rPr>
                <w:t>12 м</w:t>
              </w:r>
              <w:r w:rsidR="00EE77DF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4320" w:type="dxa"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Отдельно стоящие объекты.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  <w:r w:rsidR="00EE77DF">
              <w:rPr>
                <w:sz w:val="20"/>
                <w:szCs w:val="20"/>
              </w:rPr>
              <w:t>.</w:t>
            </w:r>
          </w:p>
        </w:tc>
      </w:tr>
    </w:tbl>
    <w:p w:rsidR="00C17B3F" w:rsidRDefault="00C17B3F" w:rsidP="00C17B3F">
      <w:pPr>
        <w:ind w:firstLine="567"/>
        <w:jc w:val="right"/>
        <w:rPr>
          <w:rStyle w:val="FontStyle11"/>
          <w:rFonts w:eastAsia="Arial Unicode MS"/>
          <w:i w:val="0"/>
          <w:sz w:val="28"/>
          <w:szCs w:val="28"/>
        </w:rPr>
      </w:pPr>
      <w:r>
        <w:rPr>
          <w:rStyle w:val="FontStyle11"/>
          <w:rFonts w:eastAsia="Arial Unicode MS"/>
          <w:i w:val="0"/>
          <w:sz w:val="28"/>
          <w:szCs w:val="28"/>
        </w:rPr>
        <w:t>».</w:t>
      </w:r>
    </w:p>
    <w:p w:rsidR="00C17B3F" w:rsidRPr="00C17B3F" w:rsidRDefault="00C17B3F" w:rsidP="00C17B3F">
      <w:pPr>
        <w:pStyle w:val="a5"/>
        <w:ind w:left="0" w:firstLine="710"/>
        <w:jc w:val="both"/>
        <w:rPr>
          <w:rStyle w:val="FontStyle11"/>
          <w:rFonts w:eastAsia="Arial Unicode MS"/>
          <w:i w:val="0"/>
          <w:sz w:val="28"/>
          <w:szCs w:val="28"/>
        </w:rPr>
      </w:pPr>
      <w:r w:rsidRPr="00C17B3F">
        <w:rPr>
          <w:rStyle w:val="FontStyle11"/>
          <w:rFonts w:eastAsia="Arial Unicode MS"/>
          <w:i w:val="0"/>
          <w:sz w:val="28"/>
          <w:szCs w:val="28"/>
        </w:rPr>
        <w:t xml:space="preserve">2. Пункт 3 «УСЛОВНО РАЗРЕШЕННЫЕ ВИДЫ И ПАРАМЕТРЫ РАЗРЕШЕННОГО ИСПОЛЬЗОВАНИЯ ЗЕМЕЛЬНЫХ УЧАСТКОВ И ОБЪЕКТОВ КАПИТАЛЬНОГО СТРОИТЕЛЬСТВА» раздела «Зона многофункционального назначения (ОДЗ 212)»  планировочного квартала 04:01:05 планировочного микрорайона 04:01 градостроительных регламентов изложить в следующей редакции: </w:t>
      </w:r>
    </w:p>
    <w:p w:rsidR="00C17B3F" w:rsidRPr="00C17B3F" w:rsidRDefault="00C17B3F" w:rsidP="00C17B3F">
      <w:pPr>
        <w:ind w:firstLine="567"/>
        <w:jc w:val="both"/>
        <w:rPr>
          <w:rStyle w:val="FontStyle11"/>
          <w:rFonts w:eastAsia="Arial Unicode MS"/>
          <w:i w:val="0"/>
          <w:sz w:val="28"/>
          <w:szCs w:val="28"/>
        </w:rPr>
      </w:pPr>
      <w:r w:rsidRPr="00C17B3F">
        <w:rPr>
          <w:rStyle w:val="FontStyle11"/>
          <w:rFonts w:eastAsia="Arial Unicode MS"/>
          <w:i w:val="0"/>
          <w:sz w:val="28"/>
          <w:szCs w:val="28"/>
        </w:rPr>
        <w:t>«</w:t>
      </w:r>
      <w:r>
        <w:rPr>
          <w:rStyle w:val="FontStyle11"/>
          <w:rFonts w:eastAsia="Arial Unicode MS"/>
          <w:i w:val="0"/>
          <w:sz w:val="28"/>
          <w:szCs w:val="28"/>
        </w:rPr>
        <w:t xml:space="preserve">3. </w:t>
      </w:r>
      <w:r w:rsidRPr="00C17B3F">
        <w:rPr>
          <w:rStyle w:val="FontStyle11"/>
          <w:rFonts w:eastAsia="Arial Unicode MS"/>
          <w:i w:val="0"/>
          <w:sz w:val="28"/>
          <w:szCs w:val="28"/>
        </w:rPr>
        <w:t>УСЛОВНО РАЗРЕШЕННЫЕ ВИДЫ И ПАРАМЕТРЫ РАЗРЕШЕННОГО ИСПОЛЬЗОВАНИЯ ЗЕМЕЛЬНЫХ УЧАСТКОВ И ОБЪЕКТОВ КАПИТАЛЬНОГО СТРОИТЕЛЬСТВА</w:t>
      </w:r>
    </w:p>
    <w:p w:rsidR="00C17B3F" w:rsidRPr="00C17B3F" w:rsidRDefault="00C17B3F" w:rsidP="00C17B3F">
      <w:pPr>
        <w:jc w:val="both"/>
        <w:rPr>
          <w:rStyle w:val="FontStyle11"/>
          <w:rFonts w:eastAsia="Arial Unicode MS"/>
          <w:i w:val="0"/>
          <w:sz w:val="28"/>
          <w:szCs w:val="28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C17B3F" w:rsidRPr="007741FF" w:rsidTr="007D79E8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C17B3F" w:rsidRPr="007741FF" w:rsidTr="007D79E8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 w:rsidRPr="007741FF">
              <w:rPr>
                <w:sz w:val="20"/>
                <w:szCs w:val="20"/>
              </w:rPr>
              <w:t>эт</w:t>
            </w:r>
            <w:proofErr w:type="spellEnd"/>
            <w:r w:rsidRPr="007741FF">
              <w:rPr>
                <w:sz w:val="20"/>
                <w:szCs w:val="20"/>
              </w:rPr>
              <w:t>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Высота – не более 20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Максимальный процент застройки – 25.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глубина участка (n - ширина жилой секции) – 25+n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Минимальный отступ от красной линии - 5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глубина заднего двора – 16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ширина бокового двора - 4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Минимальный разрыв между глухими фасадами зданий – 6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0,15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Новое строительство, реконструкцию осуществлять по </w:t>
            </w:r>
            <w:proofErr w:type="gramStart"/>
            <w:r w:rsidRPr="007741FF">
              <w:rPr>
                <w:sz w:val="20"/>
                <w:szCs w:val="20"/>
              </w:rPr>
              <w:t>индивидуальным проектам</w:t>
            </w:r>
            <w:proofErr w:type="gramEnd"/>
            <w:r w:rsidRPr="007741FF">
              <w:rPr>
                <w:sz w:val="20"/>
                <w:szCs w:val="20"/>
              </w:rPr>
              <w:t xml:space="preserve">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Единое колористическое решение фасадов</w:t>
            </w:r>
            <w:r w:rsidR="00EE77DF">
              <w:rPr>
                <w:sz w:val="20"/>
                <w:szCs w:val="20"/>
              </w:rPr>
              <w:t>.</w:t>
            </w:r>
          </w:p>
        </w:tc>
      </w:tr>
    </w:tbl>
    <w:p w:rsidR="00C17B3F" w:rsidRDefault="00C17B3F" w:rsidP="00C17B3F">
      <w:pPr>
        <w:ind w:left="185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17B3F" w:rsidRPr="00C17B3F" w:rsidRDefault="00C17B3F" w:rsidP="00C17B3F">
      <w:pPr>
        <w:pStyle w:val="a5"/>
        <w:numPr>
          <w:ilvl w:val="0"/>
          <w:numId w:val="1"/>
        </w:numPr>
        <w:ind w:left="0" w:firstLine="710"/>
        <w:jc w:val="both"/>
        <w:rPr>
          <w:rStyle w:val="FontStyle11"/>
          <w:rFonts w:eastAsia="Arial Unicode MS"/>
          <w:i w:val="0"/>
          <w:sz w:val="28"/>
          <w:szCs w:val="28"/>
        </w:rPr>
      </w:pPr>
      <w:r w:rsidRPr="00C17B3F">
        <w:rPr>
          <w:rStyle w:val="FontStyle11"/>
          <w:rFonts w:eastAsia="Arial Unicode MS"/>
          <w:i w:val="0"/>
          <w:sz w:val="28"/>
          <w:szCs w:val="28"/>
        </w:rPr>
        <w:lastRenderedPageBreak/>
        <w:t xml:space="preserve">Пункт 3 «УСЛОВНО РАЗРЕШЕННЫЕ ВИДЫ И ПАРАМЕТРЫ РАЗРЕШЕННОГО ИСПОЛЬЗОВАНИЯ ЗЕМЕЛЬНЫХ УЧАСТКОВ И ОБЪЕКТОВ КАПИТАЛЬНОГО СТРОИТЕЛЬСТВА» раздела «Зона спортивного назначения (ОДЗ 206)»  планировочного квартала 04:02:11 планировочного микрорайона 04:02 градостроительных регламентов изложить в следующей редакции: </w:t>
      </w:r>
    </w:p>
    <w:p w:rsidR="00C17B3F" w:rsidRPr="00C17B3F" w:rsidRDefault="00C17B3F" w:rsidP="00C17B3F">
      <w:pPr>
        <w:ind w:firstLine="567"/>
        <w:jc w:val="both"/>
        <w:rPr>
          <w:rStyle w:val="FontStyle11"/>
          <w:rFonts w:eastAsia="Arial Unicode MS"/>
          <w:i w:val="0"/>
          <w:sz w:val="28"/>
          <w:szCs w:val="28"/>
        </w:rPr>
      </w:pPr>
      <w:r w:rsidRPr="00C17B3F">
        <w:rPr>
          <w:rStyle w:val="FontStyle11"/>
          <w:rFonts w:eastAsia="Arial Unicode MS"/>
          <w:i w:val="0"/>
          <w:sz w:val="28"/>
          <w:szCs w:val="28"/>
        </w:rPr>
        <w:t>«</w:t>
      </w:r>
      <w:r>
        <w:rPr>
          <w:rStyle w:val="FontStyle11"/>
          <w:rFonts w:eastAsia="Arial Unicode MS"/>
          <w:i w:val="0"/>
          <w:sz w:val="28"/>
          <w:szCs w:val="28"/>
        </w:rPr>
        <w:t xml:space="preserve">3. </w:t>
      </w:r>
      <w:r w:rsidRPr="00C17B3F">
        <w:rPr>
          <w:rStyle w:val="FontStyle11"/>
          <w:rFonts w:eastAsia="Arial Unicode MS"/>
          <w:i w:val="0"/>
          <w:sz w:val="28"/>
          <w:szCs w:val="28"/>
        </w:rPr>
        <w:t>УСЛОВНО РАЗРЕШЕННЫЕ ВИДЫ И ПАРАМЕТРЫ РАЗРЕШЕННОГО ИСПОЛЬЗОВАНИЯ ЗЕМЕЛЬНЫХ УЧАСТКОВ И ОБЪЕКТОВ КАПИТАЛЬНОГО СТРОИТЕЛЬСТВА</w:t>
      </w:r>
    </w:p>
    <w:p w:rsidR="00C17B3F" w:rsidRPr="00C17B3F" w:rsidRDefault="00C17B3F" w:rsidP="00C17B3F">
      <w:pPr>
        <w:ind w:firstLine="567"/>
        <w:jc w:val="both"/>
        <w:rPr>
          <w:rFonts w:eastAsia="Arial Unicode MS"/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C17B3F" w:rsidRPr="007741FF" w:rsidTr="007D79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C17B3F" w:rsidRPr="007741FF" w:rsidTr="007D79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 w:rsidRPr="007741FF">
              <w:rPr>
                <w:sz w:val="20"/>
                <w:szCs w:val="20"/>
              </w:rPr>
              <w:t>эт</w:t>
            </w:r>
            <w:proofErr w:type="spellEnd"/>
            <w:r w:rsidRPr="007741FF">
              <w:rPr>
                <w:sz w:val="20"/>
                <w:szCs w:val="20"/>
              </w:rPr>
              <w:t>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Высота – не более 20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Максимальный процент застройки – 25.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глубина участка (n - ширина жилой секции) – 25+n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Минимальный отступ от красной линии - 5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глубина заднего двора – 16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ширина бокового двора - 4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Минимальный разрыв между глухими фасадами зданий – 6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0,15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Новое строительство, реконструкцию осуществлять по </w:t>
            </w:r>
            <w:proofErr w:type="gramStart"/>
            <w:r w:rsidRPr="007741FF">
              <w:rPr>
                <w:sz w:val="20"/>
                <w:szCs w:val="20"/>
              </w:rPr>
              <w:t>индивидуальным проектам</w:t>
            </w:r>
            <w:proofErr w:type="gramEnd"/>
            <w:r w:rsidRPr="007741FF">
              <w:rPr>
                <w:sz w:val="20"/>
                <w:szCs w:val="20"/>
              </w:rPr>
              <w:t xml:space="preserve">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Единое колористическое решение фасадов</w:t>
            </w:r>
            <w:r w:rsidR="003F3D1B">
              <w:rPr>
                <w:sz w:val="20"/>
                <w:szCs w:val="20"/>
              </w:rPr>
              <w:t>.</w:t>
            </w:r>
          </w:p>
        </w:tc>
      </w:tr>
    </w:tbl>
    <w:p w:rsidR="00C17B3F" w:rsidRPr="004E6B2A" w:rsidRDefault="00C17B3F" w:rsidP="00C17B3F">
      <w:pPr>
        <w:jc w:val="right"/>
        <w:rPr>
          <w:rStyle w:val="FontStyle11"/>
          <w:i w:val="0"/>
          <w:sz w:val="28"/>
          <w:szCs w:val="28"/>
        </w:rPr>
      </w:pPr>
      <w:r w:rsidRPr="004E6B2A">
        <w:rPr>
          <w:rStyle w:val="FontStyle11"/>
          <w:rFonts w:eastAsia="Arial Unicode MS"/>
          <w:i w:val="0"/>
          <w:sz w:val="28"/>
          <w:szCs w:val="28"/>
        </w:rPr>
        <w:t>».</w:t>
      </w:r>
    </w:p>
    <w:p w:rsidR="00C17B3F" w:rsidRPr="004E6B2A" w:rsidRDefault="00C17B3F" w:rsidP="00C17B3F">
      <w:pPr>
        <w:ind w:firstLine="708"/>
        <w:jc w:val="both"/>
        <w:rPr>
          <w:rStyle w:val="FontStyle11"/>
          <w:rFonts w:eastAsia="Arial Unicode MS"/>
          <w:i w:val="0"/>
          <w:sz w:val="28"/>
          <w:szCs w:val="28"/>
        </w:rPr>
      </w:pPr>
      <w:r w:rsidRPr="004E6B2A">
        <w:rPr>
          <w:rStyle w:val="FontStyle11"/>
          <w:rFonts w:eastAsia="Arial Unicode MS"/>
          <w:i w:val="0"/>
          <w:sz w:val="28"/>
          <w:szCs w:val="28"/>
        </w:rPr>
        <w:t xml:space="preserve">4. Пункт 3 «УСЛОВНО РАЗРЕШЕННЫЕ ВИДЫ И ПАРАМЕТРЫ РАЗРЕШЕННОГО ИСПОЛЬЗОВАНИЯ ЗЕМЕЛЬНЫХ </w:t>
      </w:r>
      <w:r w:rsidR="004E6B2A">
        <w:rPr>
          <w:rStyle w:val="FontStyle11"/>
          <w:rFonts w:eastAsia="Arial Unicode MS"/>
          <w:i w:val="0"/>
          <w:sz w:val="28"/>
          <w:szCs w:val="28"/>
        </w:rPr>
        <w:t xml:space="preserve"> </w:t>
      </w:r>
      <w:r w:rsidRPr="004E6B2A">
        <w:rPr>
          <w:rStyle w:val="FontStyle11"/>
          <w:rFonts w:eastAsia="Arial Unicode MS"/>
          <w:i w:val="0"/>
          <w:sz w:val="28"/>
          <w:szCs w:val="28"/>
        </w:rPr>
        <w:t xml:space="preserve">УЧАСТКОВ И ОБЪЕКТОВ КАПИТАЛЬНОГО СТРОИТЕЛЬСТВА» раздела «Зона торгового назначения (ОДЗ 203)»  планировочного квартала 05:03:17 планировочного микрорайона 05:03 градостроительных регламентов изложить в следующей редакции: </w:t>
      </w:r>
    </w:p>
    <w:p w:rsidR="00C17B3F" w:rsidRPr="004E6B2A" w:rsidRDefault="00C17B3F" w:rsidP="004E6B2A">
      <w:pPr>
        <w:ind w:firstLine="567"/>
        <w:jc w:val="both"/>
        <w:rPr>
          <w:rStyle w:val="FontStyle11"/>
          <w:rFonts w:eastAsia="Arial Unicode MS"/>
          <w:i w:val="0"/>
          <w:sz w:val="28"/>
          <w:szCs w:val="28"/>
        </w:rPr>
      </w:pPr>
      <w:r w:rsidRPr="004E6B2A">
        <w:rPr>
          <w:rStyle w:val="FontStyle11"/>
          <w:rFonts w:eastAsia="Arial Unicode MS"/>
          <w:i w:val="0"/>
          <w:sz w:val="28"/>
          <w:szCs w:val="28"/>
        </w:rPr>
        <w:t>«</w:t>
      </w:r>
      <w:r w:rsidR="004E6B2A">
        <w:rPr>
          <w:rStyle w:val="FontStyle11"/>
          <w:rFonts w:eastAsia="Arial Unicode MS"/>
          <w:i w:val="0"/>
          <w:sz w:val="28"/>
          <w:szCs w:val="28"/>
        </w:rPr>
        <w:t xml:space="preserve">3. </w:t>
      </w:r>
      <w:r w:rsidRPr="004E6B2A">
        <w:rPr>
          <w:rStyle w:val="FontStyle11"/>
          <w:rFonts w:eastAsia="Arial Unicode MS"/>
          <w:i w:val="0"/>
          <w:sz w:val="28"/>
          <w:szCs w:val="28"/>
        </w:rPr>
        <w:t>УСЛОВНО РАЗРЕШЕННЫЕ ВИДЫ И ПАРАМЕТРЫ РАЗРЕШЕННОГО ИСПОЛЬЗОВАНИЯ ЗЕМЕЛЬНЫХ УЧАСТКОВ И ОБЪЕКТОВ КАПИТАЛЬНОГО СТРОИТЕЛЬСТВА</w:t>
      </w:r>
    </w:p>
    <w:p w:rsidR="00C17B3F" w:rsidRPr="007741FF" w:rsidRDefault="00C17B3F" w:rsidP="00C17B3F">
      <w:pPr>
        <w:jc w:val="both"/>
        <w:rPr>
          <w:rFonts w:eastAsia="Arial Unicode MS"/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C17B3F" w:rsidRPr="007741FF" w:rsidTr="007D79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B3F" w:rsidRPr="007741FF" w:rsidRDefault="00C17B3F" w:rsidP="007D79E8">
            <w:pPr>
              <w:jc w:val="center"/>
              <w:rPr>
                <w:b/>
                <w:sz w:val="20"/>
                <w:szCs w:val="20"/>
              </w:rPr>
            </w:pPr>
            <w:r w:rsidRPr="007741FF"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C17B3F" w:rsidRPr="007741FF" w:rsidTr="007D79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3F3D1B" w:rsidP="007D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</w:t>
            </w:r>
            <w:r w:rsidR="00C17B3F" w:rsidRPr="007741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Этажность – не более 3 </w:t>
            </w:r>
            <w:proofErr w:type="spellStart"/>
            <w:r w:rsidRPr="007741FF">
              <w:rPr>
                <w:sz w:val="20"/>
                <w:szCs w:val="20"/>
              </w:rPr>
              <w:t>эт</w:t>
            </w:r>
            <w:proofErr w:type="spellEnd"/>
            <w:r w:rsidRPr="007741FF">
              <w:rPr>
                <w:sz w:val="20"/>
                <w:szCs w:val="20"/>
              </w:rPr>
              <w:t>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Высота с мансардным завершением до конька скатной кровли – не более 14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Минимальная площадь участка – 450 </w:t>
            </w:r>
            <w:proofErr w:type="spellStart"/>
            <w:r w:rsidRPr="007741FF">
              <w:rPr>
                <w:sz w:val="20"/>
                <w:szCs w:val="20"/>
              </w:rPr>
              <w:t>кв.м</w:t>
            </w:r>
            <w:proofErr w:type="spellEnd"/>
            <w:r w:rsidRPr="007741FF">
              <w:rPr>
                <w:sz w:val="20"/>
                <w:szCs w:val="20"/>
              </w:rPr>
              <w:t>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глубина переднего двора – 5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Минимальная глубина заднего двора – 3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Минимальная ширина бокового </w:t>
            </w:r>
            <w:r w:rsidRPr="007741FF">
              <w:rPr>
                <w:sz w:val="20"/>
                <w:szCs w:val="20"/>
              </w:rPr>
              <w:lastRenderedPageBreak/>
              <w:t>двора – 3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Минимальное расстояние между отдельно стоящими зданиями - 6 м.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Максимальный процент застройки - 50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Максимальная плотность застройки – 11 ед.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 xml:space="preserve">Максимальная застраиваемая площадь – 270 </w:t>
            </w:r>
            <w:proofErr w:type="spellStart"/>
            <w:r w:rsidRPr="007741FF">
              <w:rPr>
                <w:sz w:val="20"/>
                <w:szCs w:val="20"/>
              </w:rPr>
              <w:t>кв.м</w:t>
            </w:r>
            <w:proofErr w:type="spellEnd"/>
            <w:r w:rsidRPr="007741FF">
              <w:rPr>
                <w:sz w:val="20"/>
                <w:szCs w:val="20"/>
              </w:rPr>
              <w:t>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2,1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lastRenderedPageBreak/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Ограждение земельных участков со стороны красных линий улиц должно быть единообразным, как минимум, на протяжении одного квартала.</w:t>
            </w:r>
          </w:p>
          <w:p w:rsidR="00C17B3F" w:rsidRPr="007741FF" w:rsidRDefault="00C17B3F" w:rsidP="007D79E8">
            <w:pPr>
              <w:rPr>
                <w:sz w:val="20"/>
                <w:szCs w:val="20"/>
              </w:rPr>
            </w:pPr>
            <w:r w:rsidRPr="007741FF">
              <w:rPr>
                <w:sz w:val="20"/>
                <w:szCs w:val="20"/>
              </w:rPr>
              <w:t>Не допускается размещение хозяйственных построек со стороны красных линий улиц, за исключением гаражей</w:t>
            </w:r>
          </w:p>
        </w:tc>
      </w:tr>
    </w:tbl>
    <w:p w:rsidR="00C17B3F" w:rsidRPr="007741FF" w:rsidRDefault="00C17B3F" w:rsidP="004E6B2A">
      <w:pPr>
        <w:ind w:left="9206"/>
        <w:jc w:val="right"/>
        <w:rPr>
          <w:sz w:val="28"/>
          <w:szCs w:val="28"/>
        </w:rPr>
      </w:pPr>
      <w:r w:rsidRPr="007741FF">
        <w:rPr>
          <w:sz w:val="28"/>
          <w:szCs w:val="28"/>
        </w:rPr>
        <w:lastRenderedPageBreak/>
        <w:t>».</w:t>
      </w:r>
    </w:p>
    <w:sectPr w:rsidR="00C17B3F" w:rsidRPr="007741FF" w:rsidSect="003331F8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A6" w:rsidRDefault="008A41A6" w:rsidP="004E6B2A">
      <w:r>
        <w:separator/>
      </w:r>
    </w:p>
  </w:endnote>
  <w:endnote w:type="continuationSeparator" w:id="0">
    <w:p w:rsidR="008A41A6" w:rsidRDefault="008A41A6" w:rsidP="004E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A6" w:rsidRDefault="008A41A6" w:rsidP="004E6B2A">
      <w:r>
        <w:separator/>
      </w:r>
    </w:p>
  </w:footnote>
  <w:footnote w:type="continuationSeparator" w:id="0">
    <w:p w:rsidR="008A41A6" w:rsidRDefault="008A41A6" w:rsidP="004E6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889954"/>
      <w:docPartObj>
        <w:docPartGallery w:val="Page Numbers (Top of Page)"/>
        <w:docPartUnique/>
      </w:docPartObj>
    </w:sdtPr>
    <w:sdtEndPr/>
    <w:sdtContent>
      <w:p w:rsidR="004E6B2A" w:rsidRDefault="004E6B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5F">
          <w:rPr>
            <w:noProof/>
          </w:rPr>
          <w:t>3</w:t>
        </w:r>
        <w:r>
          <w:fldChar w:fldCharType="end"/>
        </w:r>
      </w:p>
    </w:sdtContent>
  </w:sdt>
  <w:p w:rsidR="004E6B2A" w:rsidRDefault="004E6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B8F"/>
    <w:multiLevelType w:val="hybridMultilevel"/>
    <w:tmpl w:val="0E46F8B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440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4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3542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85F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31F8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3D1B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6B2A"/>
    <w:rsid w:val="004E775D"/>
    <w:rsid w:val="004E7987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378F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BC0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256A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41A6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24C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1B95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B3F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7DF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56A"/>
    <w:rPr>
      <w:b/>
      <w:bCs/>
    </w:rPr>
  </w:style>
  <w:style w:type="character" w:customStyle="1" w:styleId="a4">
    <w:name w:val="Основной текст Знак"/>
    <w:basedOn w:val="a0"/>
    <w:link w:val="a3"/>
    <w:rsid w:val="00852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7B3F"/>
    <w:rPr>
      <w:rFonts w:ascii="Times New Roman" w:hAnsi="Times New Roman" w:cs="Times New Roman" w:hint="default"/>
      <w:i/>
      <w:iCs/>
      <w:sz w:val="38"/>
      <w:szCs w:val="38"/>
    </w:rPr>
  </w:style>
  <w:style w:type="paragraph" w:styleId="a5">
    <w:name w:val="List Paragraph"/>
    <w:basedOn w:val="a"/>
    <w:uiPriority w:val="34"/>
    <w:qFormat/>
    <w:rsid w:val="00C17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6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56A"/>
    <w:rPr>
      <w:b/>
      <w:bCs/>
    </w:rPr>
  </w:style>
  <w:style w:type="character" w:customStyle="1" w:styleId="a4">
    <w:name w:val="Основной текст Знак"/>
    <w:basedOn w:val="a0"/>
    <w:link w:val="a3"/>
    <w:rsid w:val="00852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7B3F"/>
    <w:rPr>
      <w:rFonts w:ascii="Times New Roman" w:hAnsi="Times New Roman" w:cs="Times New Roman" w:hint="default"/>
      <w:i/>
      <w:iCs/>
      <w:sz w:val="38"/>
      <w:szCs w:val="38"/>
    </w:rPr>
  </w:style>
  <w:style w:type="paragraph" w:styleId="a5">
    <w:name w:val="List Paragraph"/>
    <w:basedOn w:val="a"/>
    <w:uiPriority w:val="34"/>
    <w:qFormat/>
    <w:rsid w:val="00C17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6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7</cp:revision>
  <dcterms:created xsi:type="dcterms:W3CDTF">2013-02-26T04:36:00Z</dcterms:created>
  <dcterms:modified xsi:type="dcterms:W3CDTF">2013-03-01T10:47:00Z</dcterms:modified>
</cp:coreProperties>
</file>